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C6F" w:rsidRDefault="00194C6F">
      <w:pPr>
        <w:jc w:val="center"/>
        <w:rPr>
          <w:rFonts w:ascii="华光黑体_CNKI" w:eastAsia="华光黑体_CNKI" w:hAnsi="华光黑体_CNKI" w:cs="华光黑体_CNKI" w:hint="eastAsia"/>
          <w:bCs/>
          <w:sz w:val="32"/>
          <w:szCs w:val="32"/>
        </w:rPr>
      </w:pPr>
      <w:bookmarkStart w:id="0" w:name="_GoBack"/>
      <w:bookmarkEnd w:id="0"/>
      <w:r>
        <w:rPr>
          <w:rFonts w:ascii="华光黑体_CNKI" w:eastAsia="华光黑体_CNKI" w:hAnsi="华光黑体_CNKI" w:cs="华光黑体_CNKI" w:hint="eastAsia"/>
          <w:bCs/>
          <w:sz w:val="32"/>
          <w:szCs w:val="32"/>
        </w:rPr>
        <w:t xml:space="preserve">    </w:t>
      </w:r>
    </w:p>
    <w:p w:rsidR="00194C6F" w:rsidRDefault="00194C6F">
      <w:pPr>
        <w:jc w:val="center"/>
        <w:rPr>
          <w:rFonts w:ascii="华光黑体_CNKI" w:eastAsia="华光黑体_CNKI" w:hAnsi="华光黑体_CNKI" w:cs="华光黑体_CNKI" w:hint="eastAsia"/>
          <w:bCs/>
          <w:sz w:val="32"/>
          <w:szCs w:val="32"/>
        </w:rPr>
      </w:pPr>
      <w:r>
        <w:rPr>
          <w:rFonts w:ascii="华光黑体_CNKI" w:eastAsia="华光黑体_CNKI" w:hAnsi="华光黑体_CNKI" w:cs="华光黑体_CNKI" w:hint="eastAsia"/>
          <w:bCs/>
          <w:sz w:val="32"/>
          <w:szCs w:val="32"/>
        </w:rPr>
        <w:t xml:space="preserve"> </w:t>
      </w:r>
      <w:r>
        <w:rPr>
          <w:rFonts w:ascii="华光黑体_CNKI" w:eastAsia="华光黑体_CNKI" w:hAnsi="华光黑体_CNKI" w:cs="华光黑体_CNKI" w:hint="eastAsia"/>
          <w:bCs/>
          <w:sz w:val="44"/>
          <w:szCs w:val="44"/>
        </w:rPr>
        <w:t>供 应 商 承 诺 书</w:t>
      </w:r>
    </w:p>
    <w:p w:rsidR="00194C6F" w:rsidRDefault="00194C6F">
      <w:pPr>
        <w:jc w:val="left"/>
        <w:rPr>
          <w:rFonts w:ascii="仿宋" w:eastAsia="仿宋" w:hAnsi="仿宋" w:cs="Times New Roman"/>
          <w:sz w:val="28"/>
          <w:szCs w:val="28"/>
        </w:rPr>
      </w:pPr>
    </w:p>
    <w:p w:rsidR="005F3152" w:rsidRDefault="005F3152" w:rsidP="005F3152">
      <w:pPr>
        <w:pStyle w:val="ab"/>
        <w:spacing w:after="0" w:afterAutospacing="0"/>
        <w:rPr>
          <w:rFonts w:ascii="Segoe UI" w:hAnsi="Segoe UI" w:cs="Segoe UI"/>
          <w:color w:val="24292F"/>
        </w:rPr>
      </w:pPr>
      <w:r>
        <w:rPr>
          <w:rFonts w:ascii="Segoe UI" w:hAnsi="Segoe UI" w:cs="Segoe UI" w:hint="eastAsia"/>
          <w:color w:val="24292F"/>
        </w:rPr>
        <w:t>致：</w:t>
      </w:r>
      <w:r>
        <w:rPr>
          <w:rFonts w:ascii="Segoe UI" w:hAnsi="Segoe UI" w:cs="Segoe UI" w:hint="eastAsia"/>
          <w:b/>
          <w:color w:val="24292F"/>
        </w:rPr>
        <w:t>北京东方广场有限公司</w:t>
      </w:r>
    </w:p>
    <w:p w:rsidR="005F3152" w:rsidRDefault="005F3152" w:rsidP="005F3152">
      <w:pPr>
        <w:pStyle w:val="ab"/>
        <w:spacing w:after="0" w:afterAutospacing="0"/>
        <w:rPr>
          <w:rFonts w:ascii="Segoe UI" w:hAnsi="Segoe UI" w:cs="Segoe UI"/>
          <w:color w:val="24292F"/>
        </w:rPr>
      </w:pPr>
      <w:r>
        <w:rPr>
          <w:rFonts w:ascii="Segoe UI" w:hAnsi="Segoe UI" w:cs="Segoe UI" w:hint="eastAsia"/>
          <w:color w:val="24292F"/>
        </w:rPr>
        <w:t>我公司自觉遵守国家法律法规和廉洁自律规定，郑重承诺：</w:t>
      </w:r>
    </w:p>
    <w:p w:rsidR="005F3152" w:rsidRPr="005F3152" w:rsidRDefault="005F3152" w:rsidP="005F3152">
      <w:pPr>
        <w:pStyle w:val="a0"/>
        <w:ind w:firstLine="420"/>
        <w:rPr>
          <w:rFonts w:hint="eastAsia"/>
        </w:rPr>
      </w:pPr>
    </w:p>
    <w:p w:rsidR="00194C6F" w:rsidRDefault="00194C6F">
      <w:pPr>
        <w:ind w:firstLineChars="900" w:firstLine="2711"/>
        <w:rPr>
          <w:rFonts w:ascii="黑体" w:eastAsia="黑体" w:hAnsi="黑体" w:hint="eastAsia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一、廉 洁 诚 信 承 诺</w:t>
      </w:r>
    </w:p>
    <w:p w:rsidR="00194C6F" w:rsidRDefault="00194C6F">
      <w:pPr>
        <w:ind w:firstLineChars="1200" w:firstLine="3614"/>
        <w:rPr>
          <w:rFonts w:ascii="黑体" w:eastAsia="黑体" w:hAnsi="黑体" w:hint="eastAsia"/>
          <w:b/>
          <w:bCs/>
          <w:sz w:val="30"/>
          <w:szCs w:val="30"/>
        </w:rPr>
      </w:pPr>
    </w:p>
    <w:p w:rsidR="00194C6F" w:rsidRDefault="00194C6F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为维护公平竞争的市场秩序，我方</w:t>
      </w:r>
      <w:r>
        <w:rPr>
          <w:rFonts w:ascii="仿宋" w:eastAsia="仿宋" w:hAnsi="仿宋" w:cs="Times New Roman" w:hint="eastAsia"/>
          <w:sz w:val="28"/>
          <w:szCs w:val="28"/>
        </w:rPr>
        <w:t>（承诺方）</w:t>
      </w:r>
      <w:r>
        <w:rPr>
          <w:rFonts w:ascii="仿宋" w:eastAsia="仿宋" w:hAnsi="仿宋" w:cs="Times New Roman"/>
          <w:sz w:val="28"/>
          <w:szCs w:val="28"/>
        </w:rPr>
        <w:t>自愿参与</w:t>
      </w:r>
      <w:r w:rsidR="008A37D2">
        <w:rPr>
          <w:rFonts w:ascii="仿宋" w:eastAsia="仿宋" w:hAnsi="仿宋" w:cs="Times New Roman" w:hint="eastAsia"/>
          <w:sz w:val="28"/>
          <w:szCs w:val="28"/>
        </w:rPr>
        <w:t>北京东方广场有限公司（简称“东方广场”）</w:t>
      </w:r>
      <w:r>
        <w:rPr>
          <w:rFonts w:ascii="仿宋" w:eastAsia="仿宋" w:hAnsi="仿宋" w:cs="Times New Roman"/>
          <w:sz w:val="28"/>
          <w:szCs w:val="28"/>
        </w:rPr>
        <w:t>组织的</w:t>
      </w:r>
      <w:r>
        <w:rPr>
          <w:rFonts w:ascii="仿宋" w:eastAsia="仿宋" w:hAnsi="仿宋" w:cs="Times New Roman" w:hint="eastAsia"/>
          <w:sz w:val="28"/>
          <w:szCs w:val="28"/>
        </w:rPr>
        <w:t>商业往来</w:t>
      </w:r>
      <w:r>
        <w:rPr>
          <w:rFonts w:ascii="仿宋" w:eastAsia="仿宋" w:hAnsi="仿宋" w:cs="Times New Roman"/>
          <w:sz w:val="28"/>
          <w:szCs w:val="28"/>
        </w:rPr>
        <w:t>活动中，加强有关人员廉洁从业管理，恪守商业道德，从源头预防和遏制违法、违规、违纪行为发生，特</w:t>
      </w:r>
      <w:proofErr w:type="gramStart"/>
      <w:r>
        <w:rPr>
          <w:rFonts w:ascii="仿宋" w:eastAsia="仿宋" w:hAnsi="仿宋" w:cs="Times New Roman"/>
          <w:sz w:val="28"/>
          <w:szCs w:val="28"/>
        </w:rPr>
        <w:t>作</w:t>
      </w:r>
      <w:r>
        <w:rPr>
          <w:rFonts w:ascii="仿宋" w:eastAsia="仿宋" w:hAnsi="仿宋" w:cs="Times New Roman" w:hint="eastAsia"/>
          <w:sz w:val="28"/>
          <w:szCs w:val="28"/>
        </w:rPr>
        <w:t>出</w:t>
      </w:r>
      <w:proofErr w:type="gramEnd"/>
      <w:r>
        <w:rPr>
          <w:rFonts w:ascii="仿宋" w:eastAsia="仿宋" w:hAnsi="仿宋" w:cs="Times New Roman"/>
          <w:sz w:val="28"/>
          <w:szCs w:val="28"/>
        </w:rPr>
        <w:t>以下</w:t>
      </w:r>
      <w:r>
        <w:rPr>
          <w:rFonts w:ascii="仿宋" w:eastAsia="仿宋" w:hAnsi="仿宋" w:cs="Times New Roman" w:hint="eastAsia"/>
          <w:sz w:val="28"/>
          <w:szCs w:val="28"/>
        </w:rPr>
        <w:t>郑重承诺</w:t>
      </w:r>
      <w:r>
        <w:rPr>
          <w:rFonts w:ascii="仿宋" w:eastAsia="仿宋" w:hAnsi="仿宋" w:cs="Times New Roman"/>
          <w:sz w:val="28"/>
          <w:szCs w:val="28"/>
        </w:rPr>
        <w:t>：</w:t>
      </w:r>
    </w:p>
    <w:p w:rsidR="00194C6F" w:rsidRDefault="00194C6F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</w:t>
      </w:r>
      <w:r>
        <w:rPr>
          <w:rFonts w:ascii="仿宋" w:eastAsia="仿宋" w:hAnsi="仿宋" w:cs="Times New Roman"/>
          <w:sz w:val="28"/>
          <w:szCs w:val="28"/>
        </w:rPr>
        <w:t>、严格遵守国家有关法律法规，坚持诚实守信原则，恪守商业道德，规范商务人员廉洁从业行为。</w:t>
      </w:r>
    </w:p>
    <w:p w:rsidR="00194C6F" w:rsidRDefault="00194C6F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</w:t>
      </w:r>
      <w:r>
        <w:rPr>
          <w:rFonts w:ascii="仿宋" w:eastAsia="仿宋" w:hAnsi="仿宋" w:cs="Times New Roman"/>
          <w:sz w:val="28"/>
          <w:szCs w:val="28"/>
        </w:rPr>
        <w:t>、不伙同他人串标、围标或非法排挤竞争对手，不在</w:t>
      </w:r>
      <w:r>
        <w:rPr>
          <w:rFonts w:ascii="仿宋" w:eastAsia="仿宋" w:hAnsi="仿宋" w:cs="Times New Roman" w:hint="eastAsia"/>
          <w:sz w:val="28"/>
          <w:szCs w:val="28"/>
        </w:rPr>
        <w:t>商业</w:t>
      </w:r>
      <w:r>
        <w:rPr>
          <w:rFonts w:ascii="仿宋" w:eastAsia="仿宋" w:hAnsi="仿宋" w:cs="Times New Roman"/>
          <w:sz w:val="28"/>
          <w:szCs w:val="28"/>
        </w:rPr>
        <w:t>活动中提供虚假资料，损害贵方合法</w:t>
      </w:r>
      <w:r>
        <w:rPr>
          <w:rFonts w:ascii="仿宋" w:eastAsia="仿宋" w:hAnsi="仿宋" w:cs="Times New Roman" w:hint="eastAsia"/>
          <w:sz w:val="28"/>
          <w:szCs w:val="28"/>
        </w:rPr>
        <w:t>权</w:t>
      </w:r>
      <w:r>
        <w:rPr>
          <w:rFonts w:ascii="仿宋" w:eastAsia="仿宋" w:hAnsi="仿宋" w:cs="Times New Roman"/>
          <w:sz w:val="28"/>
          <w:szCs w:val="28"/>
        </w:rPr>
        <w:t>益。</w:t>
      </w:r>
    </w:p>
    <w:p w:rsidR="00194C6F" w:rsidRDefault="00194C6F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3</w:t>
      </w:r>
      <w:r>
        <w:rPr>
          <w:rFonts w:ascii="仿宋" w:eastAsia="仿宋" w:hAnsi="仿宋" w:cs="Times New Roman"/>
          <w:sz w:val="28"/>
          <w:szCs w:val="28"/>
        </w:rPr>
        <w:t>、不为贵方工作人员</w:t>
      </w:r>
      <w:r w:rsidR="009018C5" w:rsidRPr="003A1367">
        <w:rPr>
          <w:rFonts w:ascii="Segoe UI" w:hAnsi="Segoe UI" w:cs="Segoe UI" w:hint="eastAsia"/>
          <w:color w:val="24292F"/>
          <w:kern w:val="0"/>
          <w:sz w:val="24"/>
          <w:szCs w:val="24"/>
        </w:rPr>
        <w:t>、</w:t>
      </w:r>
      <w:r w:rsidR="009018C5" w:rsidRPr="009018C5">
        <w:rPr>
          <w:rFonts w:ascii="仿宋" w:eastAsia="仿宋" w:hAnsi="仿宋" w:cs="Times New Roman" w:hint="eastAsia"/>
          <w:sz w:val="28"/>
          <w:szCs w:val="28"/>
        </w:rPr>
        <w:t>代理人或其亲属行贿、送礼、</w:t>
      </w:r>
      <w:r>
        <w:rPr>
          <w:rFonts w:ascii="仿宋" w:eastAsia="仿宋" w:hAnsi="仿宋" w:cs="Times New Roman"/>
          <w:sz w:val="28"/>
          <w:szCs w:val="28"/>
        </w:rPr>
        <w:t>提供回扣、礼金、有价证券、贵重物品</w:t>
      </w:r>
      <w:r w:rsidR="009018C5">
        <w:rPr>
          <w:rFonts w:ascii="仿宋" w:eastAsia="仿宋" w:hAnsi="仿宋" w:cs="Times New Roman" w:hint="eastAsia"/>
          <w:sz w:val="28"/>
          <w:szCs w:val="28"/>
        </w:rPr>
        <w:t>、</w:t>
      </w:r>
      <w:r>
        <w:rPr>
          <w:rFonts w:ascii="仿宋" w:eastAsia="仿宋" w:hAnsi="仿宋" w:cs="Times New Roman"/>
          <w:sz w:val="28"/>
          <w:szCs w:val="28"/>
        </w:rPr>
        <w:t>报销个人费用</w:t>
      </w:r>
      <w:r w:rsidR="009018C5" w:rsidRPr="009018C5">
        <w:rPr>
          <w:rFonts w:ascii="仿宋" w:eastAsia="仿宋" w:hAnsi="仿宋" w:cs="Times New Roman" w:hint="eastAsia"/>
          <w:sz w:val="28"/>
          <w:szCs w:val="28"/>
        </w:rPr>
        <w:t>或提供其他任何形式的利益输送</w:t>
      </w:r>
      <w:r>
        <w:rPr>
          <w:rFonts w:ascii="仿宋" w:eastAsia="仿宋" w:hAnsi="仿宋" w:cs="Times New Roman"/>
          <w:sz w:val="28"/>
          <w:szCs w:val="28"/>
        </w:rPr>
        <w:t>。</w:t>
      </w:r>
    </w:p>
    <w:p w:rsidR="00194C6F" w:rsidRDefault="00194C6F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4</w:t>
      </w:r>
      <w:r>
        <w:rPr>
          <w:rFonts w:ascii="仿宋" w:eastAsia="仿宋" w:hAnsi="仿宋" w:cs="Times New Roman"/>
          <w:sz w:val="28"/>
          <w:szCs w:val="28"/>
        </w:rPr>
        <w:t>、不为贵方工作人员</w:t>
      </w:r>
      <w:r w:rsidR="009018C5" w:rsidRPr="009018C5">
        <w:rPr>
          <w:rFonts w:ascii="仿宋" w:eastAsia="仿宋" w:hAnsi="仿宋" w:cs="Times New Roman" w:hint="eastAsia"/>
          <w:sz w:val="28"/>
          <w:szCs w:val="28"/>
        </w:rPr>
        <w:t>、代理人或其亲属</w:t>
      </w:r>
      <w:r>
        <w:rPr>
          <w:rFonts w:ascii="仿宋" w:eastAsia="仿宋" w:hAnsi="仿宋" w:cs="Times New Roman"/>
          <w:sz w:val="28"/>
          <w:szCs w:val="28"/>
        </w:rPr>
        <w:t>安排有可能影响公平、公正交易的宴请、健身、娱乐等活动。</w:t>
      </w:r>
    </w:p>
    <w:p w:rsidR="00194C6F" w:rsidRDefault="00194C6F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5</w:t>
      </w:r>
      <w:r>
        <w:rPr>
          <w:rFonts w:ascii="仿宋" w:eastAsia="仿宋" w:hAnsi="仿宋" w:cs="Times New Roman"/>
          <w:sz w:val="28"/>
          <w:szCs w:val="28"/>
        </w:rPr>
        <w:t>、不为贵方工作人员</w:t>
      </w:r>
      <w:r w:rsidR="009018C5" w:rsidRPr="009018C5">
        <w:rPr>
          <w:rFonts w:ascii="仿宋" w:eastAsia="仿宋" w:hAnsi="仿宋" w:cs="Times New Roman" w:hint="eastAsia"/>
          <w:sz w:val="28"/>
          <w:szCs w:val="28"/>
        </w:rPr>
        <w:t>、代理人或其亲属</w:t>
      </w:r>
      <w:r>
        <w:rPr>
          <w:rFonts w:ascii="仿宋" w:eastAsia="仿宋" w:hAnsi="仿宋" w:cs="Times New Roman"/>
          <w:sz w:val="28"/>
          <w:szCs w:val="28"/>
        </w:rPr>
        <w:t>投资入股、个人借款或买卖股票、债券等提供方便。</w:t>
      </w:r>
    </w:p>
    <w:p w:rsidR="00194C6F" w:rsidRDefault="00194C6F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6</w:t>
      </w:r>
      <w:r>
        <w:rPr>
          <w:rFonts w:ascii="仿宋" w:eastAsia="仿宋" w:hAnsi="仿宋" w:cs="Times New Roman"/>
          <w:sz w:val="28"/>
          <w:szCs w:val="28"/>
        </w:rPr>
        <w:t>、不为贵方工作人员</w:t>
      </w:r>
      <w:r w:rsidR="009018C5" w:rsidRPr="009018C5">
        <w:rPr>
          <w:rFonts w:ascii="仿宋" w:eastAsia="仿宋" w:hAnsi="仿宋" w:cs="Times New Roman" w:hint="eastAsia"/>
          <w:sz w:val="28"/>
          <w:szCs w:val="28"/>
        </w:rPr>
        <w:t>、代理人或其亲属</w:t>
      </w:r>
      <w:r>
        <w:rPr>
          <w:rFonts w:ascii="仿宋" w:eastAsia="仿宋" w:hAnsi="仿宋" w:cs="Times New Roman"/>
          <w:sz w:val="28"/>
          <w:szCs w:val="28"/>
        </w:rPr>
        <w:t>购买或装修住房、婚丧嫁娶、配偶子女上学或工作安排以及出国</w:t>
      </w:r>
      <w:r>
        <w:rPr>
          <w:rFonts w:ascii="仿宋" w:eastAsia="仿宋" w:hAnsi="仿宋" w:cs="Times New Roman" w:hint="eastAsia"/>
          <w:sz w:val="28"/>
          <w:szCs w:val="28"/>
        </w:rPr>
        <w:t>出境</w:t>
      </w:r>
      <w:r>
        <w:rPr>
          <w:rFonts w:ascii="仿宋" w:eastAsia="仿宋" w:hAnsi="仿宋" w:cs="Times New Roman"/>
          <w:sz w:val="28"/>
          <w:szCs w:val="28"/>
        </w:rPr>
        <w:t>、旅游等提供方便。</w:t>
      </w:r>
    </w:p>
    <w:p w:rsidR="00194C6F" w:rsidRPr="009018C5" w:rsidRDefault="00194C6F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7</w:t>
      </w:r>
      <w:r>
        <w:rPr>
          <w:rFonts w:ascii="仿宋" w:eastAsia="仿宋" w:hAnsi="仿宋" w:cs="Times New Roman"/>
          <w:sz w:val="28"/>
          <w:szCs w:val="28"/>
        </w:rPr>
        <w:t>、不违反规定为贵方工作人员</w:t>
      </w:r>
      <w:r w:rsidR="009018C5" w:rsidRPr="009018C5">
        <w:rPr>
          <w:rFonts w:ascii="仿宋" w:eastAsia="仿宋" w:hAnsi="仿宋" w:cs="Times New Roman" w:hint="eastAsia"/>
          <w:sz w:val="28"/>
          <w:szCs w:val="28"/>
        </w:rPr>
        <w:t>、代理人或其亲属</w:t>
      </w:r>
      <w:r>
        <w:rPr>
          <w:rFonts w:ascii="仿宋" w:eastAsia="仿宋" w:hAnsi="仿宋" w:cs="Times New Roman"/>
          <w:sz w:val="28"/>
          <w:szCs w:val="28"/>
        </w:rPr>
        <w:t>在我方相关企</w:t>
      </w:r>
      <w:r>
        <w:rPr>
          <w:rFonts w:ascii="仿宋" w:eastAsia="仿宋" w:hAnsi="仿宋" w:cs="Times New Roman"/>
          <w:sz w:val="28"/>
          <w:szCs w:val="28"/>
        </w:rPr>
        <w:lastRenderedPageBreak/>
        <w:t>业挂名兼职、合伙经营、介绍承揽业务等提供方</w:t>
      </w:r>
      <w:r w:rsidRPr="009018C5">
        <w:rPr>
          <w:rFonts w:ascii="仿宋" w:eastAsia="仿宋" w:hAnsi="仿宋" w:cs="Times New Roman"/>
          <w:sz w:val="28"/>
          <w:szCs w:val="28"/>
        </w:rPr>
        <w:t>便</w:t>
      </w:r>
      <w:r w:rsidRPr="009018C5">
        <w:rPr>
          <w:rFonts w:ascii="仿宋" w:eastAsia="仿宋" w:hAnsi="仿宋" w:cs="Times New Roman" w:hint="eastAsia"/>
          <w:sz w:val="28"/>
          <w:szCs w:val="28"/>
        </w:rPr>
        <w:t>，严格遵守</w:t>
      </w:r>
      <w:r w:rsidR="008A37D2" w:rsidRPr="009018C5">
        <w:rPr>
          <w:rFonts w:ascii="仿宋" w:eastAsia="仿宋" w:hAnsi="仿宋" w:cs="Times New Roman" w:hint="eastAsia"/>
          <w:sz w:val="28"/>
          <w:szCs w:val="28"/>
        </w:rPr>
        <w:t>法律</w:t>
      </w:r>
      <w:r w:rsidRPr="009018C5">
        <w:rPr>
          <w:rFonts w:ascii="仿宋" w:eastAsia="仿宋" w:hAnsi="仿宋" w:cs="Times New Roman"/>
          <w:sz w:val="28"/>
          <w:szCs w:val="28"/>
        </w:rPr>
        <w:t>关于禁止领导人员亲属</w:t>
      </w:r>
      <w:r w:rsidRPr="009018C5">
        <w:rPr>
          <w:rFonts w:ascii="仿宋" w:eastAsia="仿宋" w:hAnsi="仿宋" w:cs="Times New Roman" w:hint="eastAsia"/>
          <w:sz w:val="28"/>
          <w:szCs w:val="28"/>
        </w:rPr>
        <w:t>、</w:t>
      </w:r>
      <w:r w:rsidRPr="009018C5">
        <w:rPr>
          <w:rFonts w:ascii="仿宋" w:eastAsia="仿宋" w:hAnsi="仿宋" w:cs="Times New Roman"/>
          <w:sz w:val="28"/>
          <w:szCs w:val="28"/>
        </w:rPr>
        <w:t>离职退休人员利用资源谋利的</w:t>
      </w:r>
      <w:r w:rsidR="008A37D2" w:rsidRPr="009018C5">
        <w:rPr>
          <w:rFonts w:ascii="仿宋" w:eastAsia="仿宋" w:hAnsi="仿宋" w:cs="Times New Roman" w:hint="eastAsia"/>
          <w:sz w:val="28"/>
          <w:szCs w:val="28"/>
        </w:rPr>
        <w:t>相关</w:t>
      </w:r>
      <w:r w:rsidRPr="009018C5">
        <w:rPr>
          <w:rFonts w:ascii="仿宋" w:eastAsia="仿宋" w:hAnsi="仿宋" w:cs="Times New Roman"/>
          <w:sz w:val="28"/>
          <w:szCs w:val="28"/>
        </w:rPr>
        <w:t>规定</w:t>
      </w:r>
      <w:r w:rsidRPr="009018C5">
        <w:rPr>
          <w:rFonts w:ascii="仿宋" w:eastAsia="仿宋" w:hAnsi="仿宋" w:cs="Times New Roman" w:hint="eastAsia"/>
          <w:sz w:val="28"/>
          <w:szCs w:val="28"/>
        </w:rPr>
        <w:t>；我方承诺贵方离职人员在我方任职，将在第一时间告知贵方，并严格执行贵方相关内控制度</w:t>
      </w:r>
      <w:r w:rsidRPr="009018C5">
        <w:rPr>
          <w:rFonts w:ascii="仿宋" w:eastAsia="仿宋" w:hAnsi="仿宋" w:cs="Times New Roman"/>
          <w:sz w:val="28"/>
          <w:szCs w:val="28"/>
        </w:rPr>
        <w:t>。</w:t>
      </w:r>
    </w:p>
    <w:p w:rsidR="00194C6F" w:rsidRDefault="00194C6F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8</w:t>
      </w:r>
      <w:r>
        <w:rPr>
          <w:rFonts w:ascii="仿宋" w:eastAsia="仿宋" w:hAnsi="仿宋" w:cs="Times New Roman"/>
          <w:sz w:val="28"/>
          <w:szCs w:val="28"/>
        </w:rPr>
        <w:t>、不利用非法手段向贵方工作人员</w:t>
      </w:r>
      <w:r w:rsidR="009018C5" w:rsidRPr="009018C5">
        <w:rPr>
          <w:rFonts w:ascii="仿宋" w:eastAsia="仿宋" w:hAnsi="仿宋" w:cs="Times New Roman" w:hint="eastAsia"/>
          <w:sz w:val="28"/>
          <w:szCs w:val="28"/>
        </w:rPr>
        <w:t>、代理人或其亲属</w:t>
      </w:r>
      <w:r>
        <w:rPr>
          <w:rFonts w:ascii="仿宋" w:eastAsia="仿宋" w:hAnsi="仿宋" w:cs="Times New Roman"/>
          <w:sz w:val="28"/>
          <w:szCs w:val="28"/>
        </w:rPr>
        <w:t>打探有关涉及贵方的商业秘密、业务渠道等。</w:t>
      </w:r>
    </w:p>
    <w:p w:rsidR="00194C6F" w:rsidRDefault="00194C6F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9</w:t>
      </w:r>
      <w:r>
        <w:rPr>
          <w:rFonts w:ascii="仿宋" w:eastAsia="仿宋" w:hAnsi="仿宋" w:cs="Times New Roman"/>
          <w:sz w:val="28"/>
          <w:szCs w:val="28"/>
        </w:rPr>
        <w:t>、贵方对涉嫌不廉洁的商业行为进行调查时，我方有配合提供证据、作证的义务。</w:t>
      </w:r>
    </w:p>
    <w:p w:rsidR="00194C6F" w:rsidRDefault="00194C6F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10</w:t>
      </w:r>
      <w:r>
        <w:rPr>
          <w:rFonts w:ascii="仿宋" w:eastAsia="仿宋" w:hAnsi="仿宋" w:cs="Times New Roman"/>
          <w:sz w:val="28"/>
          <w:szCs w:val="28"/>
        </w:rPr>
        <w:t>、未经贵方同意，我方不向任何新闻媒体、第三人述及有关贵方工作人员恪守商业道德方面的评价、信息。</w:t>
      </w:r>
    </w:p>
    <w:p w:rsidR="00194C6F" w:rsidRPr="008A37D2" w:rsidRDefault="00194C6F" w:rsidP="008A37D2">
      <w:pPr>
        <w:spacing w:line="360" w:lineRule="auto"/>
        <w:ind w:firstLine="60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我方自愿接受社会及贵方监督，如有违反约定</w:t>
      </w:r>
      <w:r>
        <w:rPr>
          <w:rFonts w:ascii="仿宋" w:eastAsia="仿宋" w:hAnsi="仿宋" w:cs="Times New Roman" w:hint="eastAsia"/>
          <w:sz w:val="28"/>
          <w:szCs w:val="28"/>
        </w:rPr>
        <w:t>，承诺及时对相关工作人员进行处分处理，并限期整改；如导致贵方工作人员受到纪律处分、组织处理或构成违法犯罪的，愿意按照双方约定列入永久禁入</w:t>
      </w:r>
      <w:r w:rsidR="008A37D2">
        <w:rPr>
          <w:rFonts w:ascii="仿宋" w:eastAsia="仿宋" w:hAnsi="仿宋" w:cs="Times New Roman" w:hint="eastAsia"/>
          <w:sz w:val="28"/>
          <w:szCs w:val="28"/>
        </w:rPr>
        <w:t>东方广场</w:t>
      </w:r>
      <w:r>
        <w:rPr>
          <w:rFonts w:ascii="仿宋" w:eastAsia="仿宋" w:hAnsi="仿宋" w:cs="Times New Roman" w:hint="eastAsia"/>
          <w:sz w:val="28"/>
          <w:szCs w:val="28"/>
        </w:rPr>
        <w:t>市场黑名单；给贵方造成重大社会影响或重大经济损失的，同意解除、终止双方尚未履行完毕的业务合同，暂停结算合同未支付款项，赔偿贵方遭受的经济损失，并列入永久禁入</w:t>
      </w:r>
      <w:r w:rsidR="008A37D2">
        <w:rPr>
          <w:rFonts w:ascii="仿宋" w:eastAsia="仿宋" w:hAnsi="仿宋" w:cs="Times New Roman" w:hint="eastAsia"/>
          <w:sz w:val="28"/>
          <w:szCs w:val="28"/>
        </w:rPr>
        <w:t>东方广场</w:t>
      </w:r>
      <w:r>
        <w:rPr>
          <w:rFonts w:ascii="仿宋" w:eastAsia="仿宋" w:hAnsi="仿宋" w:cs="Times New Roman" w:hint="eastAsia"/>
          <w:sz w:val="28"/>
          <w:szCs w:val="28"/>
        </w:rPr>
        <w:t>黑名单。</w:t>
      </w:r>
    </w:p>
    <w:p w:rsidR="008A37D2" w:rsidRDefault="008A37D2">
      <w:pPr>
        <w:ind w:firstLineChars="900" w:firstLine="2711"/>
        <w:rPr>
          <w:rFonts w:ascii="黑体" w:eastAsia="黑体" w:hAnsi="黑体"/>
          <w:b/>
          <w:bCs/>
          <w:sz w:val="30"/>
          <w:szCs w:val="30"/>
        </w:rPr>
      </w:pPr>
    </w:p>
    <w:p w:rsidR="00194C6F" w:rsidRDefault="00194C6F">
      <w:pPr>
        <w:ind w:firstLineChars="900" w:firstLine="2711"/>
        <w:rPr>
          <w:rFonts w:ascii="黑体" w:eastAsia="黑体" w:hAnsi="黑体" w:hint="eastAsia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二、信 用 承 诺</w:t>
      </w:r>
    </w:p>
    <w:p w:rsidR="00194C6F" w:rsidRDefault="00194C6F">
      <w:pPr>
        <w:spacing w:line="360" w:lineRule="auto"/>
        <w:rPr>
          <w:rFonts w:ascii="仿宋" w:eastAsia="仿宋" w:hAnsi="仿宋" w:cs="Times New Roman" w:hint="eastAsia"/>
          <w:sz w:val="28"/>
          <w:szCs w:val="28"/>
        </w:rPr>
      </w:pPr>
    </w:p>
    <w:p w:rsidR="00194C6F" w:rsidRDefault="00194C6F">
      <w:pPr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我公司</w:t>
      </w:r>
      <w:r>
        <w:rPr>
          <w:rFonts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存在</w:t>
      </w:r>
      <w:r>
        <w:rPr>
          <w:rFonts w:hint="eastAsia"/>
          <w:sz w:val="24"/>
          <w:szCs w:val="24"/>
        </w:rPr>
        <w:t xml:space="preserve"> / </w:t>
      </w:r>
      <w:r>
        <w:rPr>
          <w:rFonts w:ascii="宋体" w:hAnsi="宋体" w:hint="eastAsia"/>
          <w:sz w:val="24"/>
          <w:szCs w:val="24"/>
        </w:rPr>
        <w:t>□不存在 以下情况</w:t>
      </w:r>
      <w:r>
        <w:rPr>
          <w:rFonts w:ascii="宋体" w:hAnsi="宋体" w:hint="eastAsia"/>
          <w:sz w:val="24"/>
          <w:szCs w:val="24"/>
          <w:u w:val="single"/>
        </w:rPr>
        <w:t>（</w:t>
      </w:r>
      <w:r>
        <w:rPr>
          <w:rFonts w:ascii="宋体" w:hAnsi="宋体" w:hint="eastAsia"/>
          <w:b/>
          <w:sz w:val="24"/>
          <w:szCs w:val="24"/>
          <w:u w:val="single"/>
          <w:shd w:val="pct10" w:color="auto" w:fill="FFFFFF"/>
        </w:rPr>
        <w:t>以下所有框内都需要标记，不存在的打×，存在的情况打√并附详细信息在表格中</w:t>
      </w:r>
      <w:r>
        <w:rPr>
          <w:rFonts w:ascii="宋体" w:hAnsi="宋体" w:hint="eastAsia"/>
          <w:sz w:val="24"/>
          <w:szCs w:val="24"/>
          <w:u w:val="single"/>
          <w:shd w:val="pct10" w:color="auto" w:fill="FFFFFF"/>
        </w:rPr>
        <w:t>）</w:t>
      </w:r>
      <w:r>
        <w:rPr>
          <w:rFonts w:ascii="宋体" w:hAnsi="宋体" w:hint="eastAsia"/>
          <w:sz w:val="24"/>
          <w:szCs w:val="24"/>
        </w:rPr>
        <w:t>：</w:t>
      </w:r>
    </w:p>
    <w:p w:rsidR="00194C6F" w:rsidRDefault="00194C6F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□</w:t>
      </w:r>
      <w:r>
        <w:rPr>
          <w:rFonts w:ascii="宋体" w:hAnsi="宋体" w:cs="宋体" w:hint="eastAsia"/>
          <w:sz w:val="24"/>
          <w:szCs w:val="24"/>
        </w:rPr>
        <w:t>经查询“中国执行信息公开网”网站（</w:t>
      </w:r>
      <w:r>
        <w:rPr>
          <w:rFonts w:ascii="宋体" w:hAnsi="宋体" w:cs="宋体"/>
          <w:sz w:val="24"/>
          <w:szCs w:val="24"/>
        </w:rPr>
        <w:t>http://zxgk.court.gov.cn/</w:t>
      </w:r>
      <w:r>
        <w:rPr>
          <w:rFonts w:ascii="宋体" w:hAnsi="宋体" w:cs="宋体" w:hint="eastAsia"/>
          <w:sz w:val="24"/>
          <w:szCs w:val="24"/>
        </w:rPr>
        <w:t>），被列入失信被执行人名单；</w:t>
      </w:r>
    </w:p>
    <w:p w:rsidR="00194C6F" w:rsidRDefault="00194C6F">
      <w:pPr>
        <w:spacing w:line="360" w:lineRule="auto"/>
        <w:ind w:left="240" w:hangingChars="100" w:hanging="24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□</w:t>
      </w:r>
      <w:r>
        <w:rPr>
          <w:rFonts w:ascii="宋体" w:hAnsi="宋体" w:cs="宋体" w:hint="eastAsia"/>
          <w:sz w:val="24"/>
          <w:szCs w:val="24"/>
        </w:rPr>
        <w:t>经查询“国家企业信用信息公示系统”（http://www.gsxt.gov.cn），被列入严重违法失信企业名单；</w:t>
      </w:r>
    </w:p>
    <w:p w:rsidR="00194C6F" w:rsidRDefault="00194C6F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sym w:font="Wingdings 2" w:char="00A3"/>
      </w:r>
      <w:r>
        <w:rPr>
          <w:rFonts w:ascii="宋体" w:hAnsi="宋体" w:cs="宋体" w:hint="eastAsia"/>
          <w:sz w:val="24"/>
          <w:szCs w:val="24"/>
        </w:rPr>
        <w:t>经查询“中国裁判文书网”（http://wenshu.court.gov.cn），存在行贿犯罪记录；</w:t>
      </w:r>
    </w:p>
    <w:p w:rsidR="00194C6F" w:rsidRDefault="00194C6F">
      <w:pPr>
        <w:spacing w:line="360" w:lineRule="auto"/>
        <w:ind w:left="240" w:hangingChars="100" w:hanging="24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sym w:font="Wingdings 2" w:char="00A3"/>
      </w:r>
      <w:r>
        <w:rPr>
          <w:rFonts w:ascii="宋体" w:hAnsi="宋体" w:cs="宋体" w:hint="eastAsia"/>
          <w:sz w:val="24"/>
          <w:szCs w:val="24"/>
        </w:rPr>
        <w:t>经查询“天眼查”（http://m.tianyancha.com），法定代表人和主要人员在</w:t>
      </w:r>
      <w:r w:rsidR="008A37D2">
        <w:rPr>
          <w:rFonts w:ascii="宋体" w:hAnsi="宋体" w:cs="宋体" w:hint="eastAsia"/>
          <w:sz w:val="24"/>
          <w:szCs w:val="24"/>
        </w:rPr>
        <w:t>东方广场</w:t>
      </w:r>
      <w:r>
        <w:rPr>
          <w:rFonts w:ascii="宋体" w:hAnsi="宋体" w:cs="宋体" w:hint="eastAsia"/>
          <w:sz w:val="24"/>
          <w:szCs w:val="24"/>
        </w:rPr>
        <w:t>库内存在关联公司。</w:t>
      </w:r>
    </w:p>
    <w:tbl>
      <w:tblPr>
        <w:tblW w:w="784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710"/>
        <w:gridCol w:w="1046"/>
        <w:gridCol w:w="1382"/>
        <w:gridCol w:w="1026"/>
        <w:gridCol w:w="1372"/>
        <w:gridCol w:w="1284"/>
      </w:tblGrid>
      <w:tr w:rsidR="00194C6F">
        <w:trPr>
          <w:trHeight w:val="48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6F" w:rsidRDefault="00194C6F">
            <w:pPr>
              <w:widowControl/>
              <w:autoSpaceDE w:val="0"/>
              <w:jc w:val="center"/>
              <w:rPr>
                <w:rFonts w:ascii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关联人员</w:t>
            </w:r>
          </w:p>
          <w:p w:rsidR="00194C6F" w:rsidRDefault="00194C6F">
            <w:pPr>
              <w:widowControl/>
              <w:autoSpaceDE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C6F" w:rsidRDefault="00194C6F">
            <w:pPr>
              <w:widowControl/>
              <w:autoSpaceDE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C6F" w:rsidRDefault="00194C6F">
            <w:pPr>
              <w:widowControl/>
              <w:autoSpaceDE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在本公司职务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C6F" w:rsidRDefault="00194C6F">
            <w:pPr>
              <w:widowControl/>
              <w:autoSpaceDE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在本公司</w:t>
            </w:r>
          </w:p>
          <w:p w:rsidR="00194C6F" w:rsidRDefault="00194C6F">
            <w:pPr>
              <w:widowControl/>
              <w:autoSpaceDE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持股比例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C6F" w:rsidRDefault="00194C6F">
            <w:pPr>
              <w:widowControl/>
              <w:autoSpaceDE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关联公司名称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C6F" w:rsidRDefault="00194C6F">
            <w:pPr>
              <w:widowControl/>
              <w:autoSpaceDE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在关联公司职务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C6F" w:rsidRDefault="00194C6F">
            <w:pPr>
              <w:widowControl/>
              <w:autoSpaceDE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在关联公司</w:t>
            </w:r>
          </w:p>
          <w:p w:rsidR="00194C6F" w:rsidRDefault="00194C6F">
            <w:pPr>
              <w:widowControl/>
              <w:autoSpaceDE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持股比例</w:t>
            </w:r>
          </w:p>
        </w:tc>
      </w:tr>
      <w:tr w:rsidR="00194C6F">
        <w:trPr>
          <w:trHeight w:val="454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6F" w:rsidRDefault="00194C6F">
            <w:pPr>
              <w:widowControl/>
              <w:autoSpaceDE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\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C6F" w:rsidRDefault="00194C6F">
            <w:pPr>
              <w:widowControl/>
              <w:autoSpaceDE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\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C6F" w:rsidRDefault="00194C6F">
            <w:pPr>
              <w:widowControl/>
              <w:autoSpaceDE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\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C6F" w:rsidRDefault="00194C6F">
            <w:pPr>
              <w:widowControl/>
              <w:autoSpaceDE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\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C6F" w:rsidRDefault="00194C6F">
            <w:pPr>
              <w:widowControl/>
              <w:autoSpaceDE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\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C6F" w:rsidRDefault="00194C6F">
            <w:pPr>
              <w:widowControl/>
              <w:autoSpaceDE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\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C6F" w:rsidRDefault="00194C6F">
            <w:pPr>
              <w:widowControl/>
              <w:autoSpaceDE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\</w:t>
            </w:r>
          </w:p>
        </w:tc>
      </w:tr>
    </w:tbl>
    <w:p w:rsidR="00194C6F" w:rsidRDefault="00194C6F">
      <w:pPr>
        <w:spacing w:line="348" w:lineRule="auto"/>
        <w:rPr>
          <w:sz w:val="22"/>
        </w:rPr>
      </w:pPr>
      <w:r>
        <w:rPr>
          <w:rFonts w:ascii="宋体" w:hAnsi="宋体" w:cs="宋体" w:hint="eastAsia"/>
          <w:sz w:val="24"/>
          <w:szCs w:val="24"/>
        </w:rPr>
        <w:t>□ 被列入联合国综合清单（UN Security Council Consolidated List）、中国不可靠实体清单、中国出口管控名单、反制措施清单、美国特别指定国民清单（SDN List）、实体清单(Entity List)、英国制裁清单(UK Sanctions List)、欧盟综合金融制裁清单（EU Consolidated Financial Sanctions List）、世界银行制裁清单等以及不时调整的其他限制清单，或者被列入这些清单的实体或个人所有或运营。</w:t>
      </w:r>
    </w:p>
    <w:p w:rsidR="00194C6F" w:rsidRDefault="00194C6F">
      <w:pPr>
        <w:spacing w:line="348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我公司郑重承诺：上述信息真实准确，不存在为规避贵公司有关要求采取的变通行为，无条件接收和配合贵公司的有关机构进行的与上述内容相关的资质、条件的审计。</w:t>
      </w:r>
      <w:proofErr w:type="gramStart"/>
      <w:r>
        <w:rPr>
          <w:rFonts w:hint="eastAsia"/>
          <w:sz w:val="24"/>
          <w:szCs w:val="24"/>
        </w:rPr>
        <w:t>当相关</w:t>
      </w:r>
      <w:proofErr w:type="gramEnd"/>
      <w:r>
        <w:rPr>
          <w:rFonts w:hint="eastAsia"/>
          <w:sz w:val="24"/>
          <w:szCs w:val="24"/>
        </w:rPr>
        <w:t>信息发生变更时将及时主动办理更新手续。上述信息如有虚假我公司将承担相关责任，并按照贵公司相关管理规定接受处罚。</w:t>
      </w:r>
    </w:p>
    <w:p w:rsidR="00194C6F" w:rsidRDefault="00194C6F">
      <w:pPr>
        <w:spacing w:line="348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</w:t>
      </w:r>
    </w:p>
    <w:p w:rsidR="00194C6F" w:rsidRDefault="00194C6F" w:rsidP="008C467F">
      <w:pPr>
        <w:spacing w:line="360" w:lineRule="auto"/>
        <w:ind w:right="84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承诺方</w:t>
      </w:r>
      <w:r w:rsidR="008A37D2">
        <w:rPr>
          <w:rFonts w:ascii="仿宋" w:eastAsia="仿宋" w:hAnsi="仿宋" w:cs="Times New Roman"/>
          <w:sz w:val="28"/>
          <w:szCs w:val="28"/>
        </w:rPr>
        <w:t>（</w:t>
      </w:r>
      <w:r w:rsidR="008A37D2">
        <w:rPr>
          <w:rFonts w:ascii="仿宋" w:eastAsia="仿宋" w:hAnsi="仿宋" w:cs="Times New Roman" w:hint="eastAsia"/>
          <w:sz w:val="28"/>
          <w:szCs w:val="28"/>
        </w:rPr>
        <w:t>公司盖章</w:t>
      </w:r>
      <w:r w:rsidR="008A37D2">
        <w:rPr>
          <w:rFonts w:ascii="仿宋" w:eastAsia="仿宋" w:hAnsi="仿宋" w:cs="Times New Roman"/>
          <w:sz w:val="28"/>
          <w:szCs w:val="28"/>
        </w:rPr>
        <w:t>）</w:t>
      </w:r>
      <w:r>
        <w:rPr>
          <w:rFonts w:ascii="仿宋" w:eastAsia="仿宋" w:hAnsi="仿宋" w:cs="Times New Roman"/>
          <w:sz w:val="28"/>
          <w:szCs w:val="28"/>
        </w:rPr>
        <w:t>：</w:t>
      </w:r>
      <w:r w:rsidR="008A37D2">
        <w:rPr>
          <w:rFonts w:ascii="仿宋" w:eastAsia="仿宋" w:hAnsi="仿宋" w:cs="Times New Roman"/>
          <w:sz w:val="28"/>
          <w:szCs w:val="28"/>
        </w:rPr>
        <w:t xml:space="preserve"> </w:t>
      </w:r>
    </w:p>
    <w:p w:rsidR="00194C6F" w:rsidRDefault="008A37D2" w:rsidP="008C467F">
      <w:pPr>
        <w:spacing w:line="360" w:lineRule="auto"/>
        <w:ind w:right="84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法定</w:t>
      </w:r>
      <w:r w:rsidR="00194C6F">
        <w:rPr>
          <w:rFonts w:ascii="仿宋" w:eastAsia="仿宋" w:hAnsi="仿宋" w:cs="Times New Roman" w:hint="eastAsia"/>
          <w:sz w:val="28"/>
          <w:szCs w:val="28"/>
        </w:rPr>
        <w:t>代表</w:t>
      </w:r>
      <w:r>
        <w:rPr>
          <w:rFonts w:ascii="仿宋" w:eastAsia="仿宋" w:hAnsi="仿宋" w:cs="Times New Roman" w:hint="eastAsia"/>
          <w:sz w:val="28"/>
          <w:szCs w:val="28"/>
        </w:rPr>
        <w:t>人或授权代表</w:t>
      </w:r>
      <w:r>
        <w:rPr>
          <w:rFonts w:ascii="仿宋" w:eastAsia="仿宋" w:hAnsi="仿宋" w:cs="Times New Roman"/>
          <w:sz w:val="28"/>
          <w:szCs w:val="28"/>
        </w:rPr>
        <w:t>（签</w:t>
      </w:r>
      <w:r>
        <w:rPr>
          <w:rFonts w:ascii="仿宋" w:eastAsia="仿宋" w:hAnsi="仿宋" w:cs="Times New Roman" w:hint="eastAsia"/>
          <w:sz w:val="28"/>
          <w:szCs w:val="28"/>
        </w:rPr>
        <w:t>字</w:t>
      </w:r>
      <w:r>
        <w:rPr>
          <w:rFonts w:ascii="仿宋" w:eastAsia="仿宋" w:hAnsi="仿宋" w:cs="Times New Roman"/>
          <w:sz w:val="28"/>
          <w:szCs w:val="28"/>
        </w:rPr>
        <w:t>）</w:t>
      </w:r>
      <w:r w:rsidR="00194C6F">
        <w:rPr>
          <w:rFonts w:ascii="仿宋" w:eastAsia="仿宋" w:hAnsi="仿宋" w:cs="Times New Roman"/>
          <w:sz w:val="28"/>
          <w:szCs w:val="28"/>
        </w:rPr>
        <w:t>：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</w:p>
    <w:p w:rsidR="00194C6F" w:rsidRDefault="008A37D2" w:rsidP="008C467F">
      <w:pPr>
        <w:spacing w:line="360" w:lineRule="auto"/>
        <w:ind w:right="168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注册地址</w:t>
      </w:r>
      <w:r w:rsidR="00194C6F">
        <w:rPr>
          <w:rFonts w:ascii="仿宋" w:eastAsia="仿宋" w:hAnsi="仿宋" w:cs="Times New Roman"/>
          <w:sz w:val="28"/>
          <w:szCs w:val="28"/>
        </w:rPr>
        <w:t>：</w:t>
      </w:r>
      <w:r w:rsidR="00194C6F">
        <w:rPr>
          <w:rFonts w:ascii="仿宋" w:eastAsia="仿宋" w:hAnsi="仿宋" w:cs="Times New Roman" w:hint="eastAsia"/>
          <w:sz w:val="28"/>
          <w:szCs w:val="28"/>
        </w:rPr>
        <w:t xml:space="preserve"> </w:t>
      </w:r>
    </w:p>
    <w:p w:rsidR="00194C6F" w:rsidRDefault="008A37D2" w:rsidP="008C467F">
      <w:pPr>
        <w:spacing w:line="360" w:lineRule="auto"/>
        <w:ind w:right="168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联系</w:t>
      </w:r>
      <w:r w:rsidR="00194C6F">
        <w:rPr>
          <w:rFonts w:ascii="仿宋" w:eastAsia="仿宋" w:hAnsi="仿宋" w:cs="Times New Roman"/>
          <w:sz w:val="28"/>
          <w:szCs w:val="28"/>
        </w:rPr>
        <w:t>电话：</w:t>
      </w:r>
      <w:r w:rsidR="00194C6F">
        <w:rPr>
          <w:rFonts w:ascii="仿宋" w:eastAsia="仿宋" w:hAnsi="仿宋" w:cs="Times New Roman" w:hint="eastAsia"/>
          <w:sz w:val="28"/>
          <w:szCs w:val="28"/>
        </w:rPr>
        <w:t xml:space="preserve"> </w:t>
      </w:r>
    </w:p>
    <w:p w:rsidR="00194C6F" w:rsidRDefault="00194C6F" w:rsidP="008C467F">
      <w:pPr>
        <w:spacing w:line="360" w:lineRule="auto"/>
        <w:jc w:val="left"/>
        <w:rPr>
          <w:rFonts w:eastAsia="仿宋" w:hint="eastAsia"/>
          <w:sz w:val="22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日  </w:t>
      </w:r>
      <w:r w:rsidR="008A37D2"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 期：</w:t>
      </w:r>
    </w:p>
    <w:sectPr w:rsidR="00194C6F">
      <w:headerReference w:type="default" r:id="rId6"/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97D" w:rsidRDefault="00BC697D" w:rsidP="009018C5">
      <w:r>
        <w:separator/>
      </w:r>
    </w:p>
  </w:endnote>
  <w:endnote w:type="continuationSeparator" w:id="0">
    <w:p w:rsidR="00BC697D" w:rsidRDefault="00BC697D" w:rsidP="0090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光黑体_CNKI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97D" w:rsidRDefault="00BC697D" w:rsidP="009018C5">
      <w:r>
        <w:separator/>
      </w:r>
    </w:p>
  </w:footnote>
  <w:footnote w:type="continuationSeparator" w:id="0">
    <w:p w:rsidR="00BC697D" w:rsidRDefault="00BC697D" w:rsidP="00901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DE3" w:rsidRDefault="002E7DE3" w:rsidP="002E7DE3">
    <w:pPr>
      <w:pStyle w:val="a7"/>
      <w:jc w:val="right"/>
    </w:pPr>
    <w:r>
      <w:rPr>
        <w:rFonts w:hint="eastAsia"/>
      </w:rPr>
      <w:t>版本更新日期：</w:t>
    </w:r>
    <w:r>
      <w:rPr>
        <w:rFonts w:hint="eastAsia"/>
      </w:rPr>
      <w:t>2</w:t>
    </w:r>
    <w:r>
      <w:t>025.8.13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71"/>
    <w:rsid w:val="0002590F"/>
    <w:rsid w:val="00053A40"/>
    <w:rsid w:val="00054A48"/>
    <w:rsid w:val="000C5ACA"/>
    <w:rsid w:val="0012303B"/>
    <w:rsid w:val="0018355E"/>
    <w:rsid w:val="00194C6F"/>
    <w:rsid w:val="001B756F"/>
    <w:rsid w:val="00227EC4"/>
    <w:rsid w:val="002A4CAE"/>
    <w:rsid w:val="002E7DE3"/>
    <w:rsid w:val="00384B64"/>
    <w:rsid w:val="004008B0"/>
    <w:rsid w:val="00407D6F"/>
    <w:rsid w:val="00437789"/>
    <w:rsid w:val="004B49FB"/>
    <w:rsid w:val="004C7FB3"/>
    <w:rsid w:val="00577A8B"/>
    <w:rsid w:val="005B2B5D"/>
    <w:rsid w:val="005C68B7"/>
    <w:rsid w:val="005F3152"/>
    <w:rsid w:val="006C34A2"/>
    <w:rsid w:val="006E2DAE"/>
    <w:rsid w:val="008A37D2"/>
    <w:rsid w:val="008C467F"/>
    <w:rsid w:val="008D7D27"/>
    <w:rsid w:val="009018C5"/>
    <w:rsid w:val="009F1FE2"/>
    <w:rsid w:val="00B40844"/>
    <w:rsid w:val="00B941CD"/>
    <w:rsid w:val="00BB5E2F"/>
    <w:rsid w:val="00BC3C75"/>
    <w:rsid w:val="00BC697D"/>
    <w:rsid w:val="00BF04FC"/>
    <w:rsid w:val="00CD4FAD"/>
    <w:rsid w:val="00D37171"/>
    <w:rsid w:val="00DA0AE4"/>
    <w:rsid w:val="00E02109"/>
    <w:rsid w:val="00E366E4"/>
    <w:rsid w:val="00EA3B0A"/>
    <w:rsid w:val="00F034AD"/>
    <w:rsid w:val="00FA33D8"/>
    <w:rsid w:val="02844D60"/>
    <w:rsid w:val="07B63804"/>
    <w:rsid w:val="09140352"/>
    <w:rsid w:val="091B157F"/>
    <w:rsid w:val="0D0A5F71"/>
    <w:rsid w:val="0E23595C"/>
    <w:rsid w:val="0EFC1FA5"/>
    <w:rsid w:val="131D471B"/>
    <w:rsid w:val="1C9A5DF9"/>
    <w:rsid w:val="1E9623BB"/>
    <w:rsid w:val="216C1EE4"/>
    <w:rsid w:val="360F68C0"/>
    <w:rsid w:val="38034772"/>
    <w:rsid w:val="3A431BA7"/>
    <w:rsid w:val="3C6514A3"/>
    <w:rsid w:val="3FFB7D85"/>
    <w:rsid w:val="46D4716B"/>
    <w:rsid w:val="4B8D0681"/>
    <w:rsid w:val="54F55520"/>
    <w:rsid w:val="59B002E7"/>
    <w:rsid w:val="5FC8110D"/>
    <w:rsid w:val="6657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AACB41A-6782-40CB-A673-B440D954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200" w:firstLine="640"/>
    </w:pPr>
  </w:style>
  <w:style w:type="paragraph" w:styleId="a4">
    <w:name w:val="Body Text"/>
    <w:basedOn w:val="a"/>
    <w:qFormat/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Pr>
      <w:rFonts w:cs="黑体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Pr>
      <w:rFonts w:cs="黑体"/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8A37D2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8A37D2"/>
    <w:rPr>
      <w:rFonts w:cs="黑体"/>
      <w:kern w:val="2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5F31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259</Words>
  <Characters>1477</Characters>
  <Application>Microsoft Office Word</Application>
  <DocSecurity>0</DocSecurity>
  <Lines>12</Lines>
  <Paragraphs>3</Paragraphs>
  <ScaleCrop>false</ScaleCrop>
  <Company>Microsoft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Chinacoal</dc:creator>
  <cp:keywords/>
  <cp:lastModifiedBy>Huang Luo Xi, Roy (Beijing)</cp:lastModifiedBy>
  <cp:revision>2</cp:revision>
  <cp:lastPrinted>2025-06-11T10:08:00Z</cp:lastPrinted>
  <dcterms:created xsi:type="dcterms:W3CDTF">2025-08-13T07:10:00Z</dcterms:created>
  <dcterms:modified xsi:type="dcterms:W3CDTF">2025-08-13T07:10:00Z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2780EDD0EA6C42068D859A0286C0CDAB</vt:lpwstr>
  </property>
</Properties>
</file>